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南通大学学院（</w:t>
      </w:r>
      <w:r w:rsidR="00DF7081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杏林学院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）</w:t>
      </w:r>
      <w:r w:rsidR="00896D3C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2025年春</w:t>
      </w:r>
      <w:r w:rsidR="003C022D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hAnsi="宋体" w:cs="宋体" w:hint="eastAsia"/>
          <w:szCs w:val="21"/>
        </w:rPr>
        <w:t>本学院（部门）根据202</w:t>
      </w:r>
      <w:r w:rsidR="003C022D"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-202</w:t>
      </w:r>
      <w:r w:rsidR="003C022D">
        <w:rPr>
          <w:rFonts w:ascii="宋体" w:hAnsi="宋体" w:cs="宋体" w:hint="eastAsia"/>
          <w:szCs w:val="21"/>
        </w:rPr>
        <w:t>5</w:t>
      </w:r>
      <w:r>
        <w:rPr>
          <w:rFonts w:ascii="宋体" w:hAnsi="宋体" w:cs="宋体" w:hint="eastAsia"/>
          <w:szCs w:val="21"/>
        </w:rPr>
        <w:t>-</w:t>
      </w:r>
      <w:r w:rsidR="00896D3C">
        <w:rPr>
          <w:rFonts w:ascii="宋体" w:hAnsi="宋体" w:cs="宋体" w:hint="eastAsia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教材</w:t>
            </w:r>
            <w:r w:rsidR="00164C6D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33.33%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66.67%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DF70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2.选新：出版时间为近三年的教材；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.</w:t>
      </w:r>
      <w:r w:rsidR="0024498C"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7"/>
        <w:gridCol w:w="1072"/>
        <w:gridCol w:w="2331"/>
      </w:tblGrid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审议结果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/>
              </w:rPr>
              <w:t>提交学校审查备案材料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 w:rsidTr="0024498C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马工程课程须统一选用马工程教材，是否已审查？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，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没有马工程教材的学院填“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  <w:r w:rsidR="0024498C">
              <w:rPr>
                <w:rFonts w:ascii="宋体" w:eastAsia="宋体" w:hAnsi="宋体" w:cs="宋体"/>
                <w:color w:val="000000"/>
                <w:szCs w:val="21"/>
              </w:rPr>
              <w:t>”</w:t>
            </w:r>
            <w:r w:rsidR="0024498C">
              <w:rPr>
                <w:rFonts w:ascii="宋体" w:eastAsia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2F2481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是否存在同一课程（课程代码相同）选用多本教材情况？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B659E1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24498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，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请填“是”，并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附表说明</w:t>
            </w:r>
            <w:r w:rsidR="0024498C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是否存在课程不订教材的情况？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若有，请填“是”，并附表说明。</w:t>
            </w:r>
          </w:p>
        </w:tc>
      </w:tr>
      <w:tr w:rsidR="0024498C" w:rsidTr="0024498C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B659E1" w:rsidP="0024498C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:rsidR="0024498C" w:rsidRDefault="0024498C" w:rsidP="0024498C">
            <w:r w:rsidRPr="00A000F8">
              <w:rPr>
                <w:rFonts w:ascii="宋体" w:eastAsia="宋体" w:hAnsi="宋体" w:cs="宋体" w:hint="eastAsia"/>
                <w:color w:val="000000"/>
                <w:kern w:val="0"/>
                <w:szCs w:val="21"/>
                <w:lang/>
              </w:rPr>
              <w:t>若有，请填“是”，并附表说明。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Spec="center" w:tblpY="72"/>
        <w:tblOverlap w:val="never"/>
        <w:tblW w:w="5076" w:type="pct"/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924"/>
        <w:gridCol w:w="741"/>
        <w:gridCol w:w="907"/>
        <w:gridCol w:w="1076"/>
        <w:gridCol w:w="696"/>
        <w:gridCol w:w="696"/>
        <w:gridCol w:w="824"/>
        <w:gridCol w:w="486"/>
        <w:gridCol w:w="770"/>
        <w:gridCol w:w="760"/>
      </w:tblGrid>
      <w:tr w:rsidR="001A5966" w:rsidTr="001A5966">
        <w:trPr>
          <w:trHeight w:val="48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开课</w:t>
            </w:r>
            <w:r w:rsidR="001A596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学院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教材名称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主编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出版社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ISBN号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  <w:t>出版年月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专业、班级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 w:rsidP="001A596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是否为马工程课程</w:t>
            </w:r>
          </w:p>
        </w:tc>
      </w:tr>
      <w:tr w:rsidR="001A5966" w:rsidTr="001A5966">
        <w:trPr>
          <w:trHeight w:val="330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 w:rsidP="001A5966"/>
        </w:tc>
      </w:tr>
    </w:tbl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02"/>
        <w:gridCol w:w="859"/>
        <w:gridCol w:w="859"/>
        <w:gridCol w:w="1169"/>
        <w:gridCol w:w="1275"/>
        <w:gridCol w:w="634"/>
        <w:gridCol w:w="434"/>
        <w:gridCol w:w="434"/>
        <w:gridCol w:w="434"/>
        <w:gridCol w:w="434"/>
        <w:gridCol w:w="434"/>
        <w:gridCol w:w="434"/>
        <w:gridCol w:w="434"/>
      </w:tblGrid>
      <w:tr w:rsidR="0024498C" w:rsidTr="0024498C">
        <w:trPr>
          <w:trHeight w:val="84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1923A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4498C" w:rsidTr="0024498C">
        <w:trPr>
          <w:trHeight w:val="420"/>
          <w:jc w:val="center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</w:t>
      </w:r>
      <w:r w:rsidR="00896D3C">
        <w:rPr>
          <w:rFonts w:ascii="宋体" w:hAnsi="宋体" w:cs="宋体" w:hint="eastAsia"/>
          <w:szCs w:val="21"/>
        </w:rPr>
        <w:t>2025年春</w:t>
      </w:r>
      <w:r w:rsidR="003C022D">
        <w:rPr>
          <w:rFonts w:ascii="宋体" w:hAnsi="宋体" w:cs="宋体" w:hint="eastAsia"/>
          <w:szCs w:val="21"/>
        </w:rPr>
        <w:t>季</w:t>
      </w:r>
      <w:r>
        <w:rPr>
          <w:rFonts w:ascii="宋体" w:hAnsi="宋体" w:cs="宋体" w:hint="eastAsia"/>
          <w:szCs w:val="21"/>
        </w:rPr>
        <w:t>开课课程不订教材情况</w:t>
      </w:r>
    </w:p>
    <w:tbl>
      <w:tblPr>
        <w:tblW w:w="4984" w:type="pct"/>
        <w:jc w:val="center"/>
        <w:tblCellMar>
          <w:left w:w="0" w:type="dxa"/>
          <w:right w:w="0" w:type="dxa"/>
        </w:tblCellMar>
        <w:tblLook w:val="04A0"/>
      </w:tblPr>
      <w:tblGrid>
        <w:gridCol w:w="421"/>
        <w:gridCol w:w="1267"/>
        <w:gridCol w:w="1032"/>
        <w:gridCol w:w="1536"/>
        <w:gridCol w:w="1843"/>
        <w:gridCol w:w="2210"/>
      </w:tblGrid>
      <w:tr w:rsidR="0024498C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课程代码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24498C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课程名称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适用专业班级</w:t>
            </w:r>
            <w:bookmarkStart w:id="0" w:name="_GoBack"/>
            <w:bookmarkEnd w:id="0"/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4498C" w:rsidRDefault="001A5966" w:rsidP="0024498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/>
              </w:rPr>
              <w:t>未选教材说明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216212010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综合实习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221(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222(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223(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该课程为实践课程，教学团队根据实习内容自编综合实习指导书。</w:t>
            </w:r>
          </w:p>
        </w:tc>
      </w:tr>
      <w:tr w:rsidR="00B659E1" w:rsidTr="00D25B93">
        <w:trPr>
          <w:trHeight w:val="400"/>
          <w:jc w:val="center"/>
        </w:trPr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地理科学学院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206212009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旅游行业见习</w:t>
            </w:r>
          </w:p>
        </w:tc>
        <w:tc>
          <w:tcPr>
            <w:tcW w:w="1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241(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242(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);</w:t>
            </w:r>
            <w:r>
              <w:rPr>
                <w:rFonts w:ascii="Arial" w:hAnsi="Arial" w:cs="Arial"/>
                <w:sz w:val="20"/>
                <w:szCs w:val="20"/>
              </w:rPr>
              <w:t>酒店</w:t>
            </w:r>
            <w:r>
              <w:rPr>
                <w:rFonts w:ascii="Arial" w:hAnsi="Arial" w:cs="Arial"/>
                <w:sz w:val="20"/>
                <w:szCs w:val="20"/>
              </w:rPr>
              <w:t>243(</w:t>
            </w:r>
            <w:r>
              <w:rPr>
                <w:rFonts w:ascii="Arial" w:hAnsi="Arial" w:cs="Arial"/>
                <w:sz w:val="20"/>
                <w:szCs w:val="20"/>
              </w:rPr>
              <w:t>杏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659E1" w:rsidRDefault="00B659E1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野外实习，无需教材。</w:t>
            </w: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 w:rsidP="0024498C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</w:t>
            </w:r>
            <w:r w:rsidR="0024498C"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 xml:space="preserve">                                  </w:t>
      </w:r>
      <w:r w:rsidR="00DF708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地理科学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学院（部门）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/>
        </w:rPr>
        <w:t xml:space="preserve">                                     年   月   日</w:t>
      </w:r>
    </w:p>
    <w:sectPr w:rsidR="002F2481" w:rsidSect="00461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9E1" w:rsidRDefault="00CA79E1" w:rsidP="005E3BE8">
      <w:r>
        <w:separator/>
      </w:r>
    </w:p>
  </w:endnote>
  <w:endnote w:type="continuationSeparator" w:id="1">
    <w:p w:rsidR="00CA79E1" w:rsidRDefault="00CA79E1" w:rsidP="005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9E1" w:rsidRDefault="00CA79E1" w:rsidP="005E3BE8">
      <w:r>
        <w:separator/>
      </w:r>
    </w:p>
  </w:footnote>
  <w:footnote w:type="continuationSeparator" w:id="1">
    <w:p w:rsidR="00CA79E1" w:rsidRDefault="00CA79E1" w:rsidP="005E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45E7F"/>
    <w:rsid w:val="00450436"/>
    <w:rsid w:val="00461D19"/>
    <w:rsid w:val="004C2194"/>
    <w:rsid w:val="005E3BE8"/>
    <w:rsid w:val="0062677B"/>
    <w:rsid w:val="008500D1"/>
    <w:rsid w:val="00896D3C"/>
    <w:rsid w:val="008E4BA8"/>
    <w:rsid w:val="00913208"/>
    <w:rsid w:val="00B659E1"/>
    <w:rsid w:val="00BF35E3"/>
    <w:rsid w:val="00CA79E1"/>
    <w:rsid w:val="00CC2593"/>
    <w:rsid w:val="00D25B93"/>
    <w:rsid w:val="00DF7081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1D1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3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3</cp:revision>
  <cp:lastPrinted>2023-11-29T06:50:00Z</cp:lastPrinted>
  <dcterms:created xsi:type="dcterms:W3CDTF">2024-12-09T03:09:00Z</dcterms:created>
  <dcterms:modified xsi:type="dcterms:W3CDTF">2024-12-09T03:16:00Z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