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0BD" w:rsidRPr="004568ED" w:rsidRDefault="00E20EBC" w:rsidP="005A30BD">
      <w:pPr>
        <w:widowControl/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568ED">
        <w:rPr>
          <w:rFonts w:ascii="宋体" w:eastAsia="宋体" w:hAnsi="宋体" w:cs="宋体"/>
          <w:b/>
          <w:bCs/>
          <w:kern w:val="0"/>
          <w:sz w:val="24"/>
          <w:szCs w:val="24"/>
        </w:rPr>
        <w:t>201</w:t>
      </w:r>
      <w:r w:rsidRPr="004568ED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8</w:t>
      </w:r>
      <w:r w:rsidRPr="004568ED">
        <w:rPr>
          <w:rFonts w:ascii="宋体" w:eastAsia="宋体" w:hAnsi="宋体" w:cs="宋体"/>
          <w:b/>
          <w:bCs/>
          <w:kern w:val="0"/>
          <w:sz w:val="24"/>
          <w:szCs w:val="24"/>
        </w:rPr>
        <w:t>-201</w:t>
      </w:r>
      <w:r w:rsidRPr="004568ED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9</w:t>
      </w:r>
      <w:r w:rsidR="005A30BD" w:rsidRPr="004568ED">
        <w:rPr>
          <w:rFonts w:ascii="宋体" w:eastAsia="宋体" w:hAnsi="宋体" w:cs="宋体"/>
          <w:b/>
          <w:bCs/>
          <w:kern w:val="0"/>
          <w:sz w:val="24"/>
          <w:szCs w:val="24"/>
        </w:rPr>
        <w:t>-2学期全校公共选修课选课通知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本学期公共选修课将于开学第一周周一开始选课，请各学院通知学生按时按要求进行网上选课，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各学院教学秘书于第三周周一打印公共选修课课表和上课名单，并通知到相关教师。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一、公共选修课选课进程安排表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1"/>
        <w:gridCol w:w="2880"/>
        <w:gridCol w:w="3413"/>
      </w:tblGrid>
      <w:tr w:rsidR="005A30BD" w:rsidRPr="005A30BD" w:rsidTr="005A30BD">
        <w:trPr>
          <w:trHeight w:val="349"/>
          <w:jc w:val="center"/>
        </w:trPr>
        <w:tc>
          <w:tcPr>
            <w:tcW w:w="44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b/>
                <w:bCs/>
                <w:kern w:val="0"/>
                <w:sz w:val="18"/>
                <w:szCs w:val="18"/>
                <w:lang w:val="zh-CN"/>
              </w:rPr>
              <w:t>选课时间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b/>
                <w:bCs/>
                <w:kern w:val="0"/>
                <w:sz w:val="18"/>
                <w:szCs w:val="18"/>
                <w:lang w:val="zh-CN"/>
              </w:rPr>
              <w:t>选课对象</w:t>
            </w:r>
          </w:p>
        </w:tc>
      </w:tr>
      <w:tr w:rsidR="005A30BD" w:rsidRPr="005A30BD" w:rsidTr="005A30BD">
        <w:trPr>
          <w:trHeight w:val="369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b/>
                <w:bCs/>
                <w:kern w:val="0"/>
                <w:sz w:val="24"/>
                <w:szCs w:val="21"/>
                <w:lang w:val="zh-CN"/>
              </w:rPr>
              <w:t>时间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b/>
                <w:bCs/>
                <w:kern w:val="0"/>
                <w:sz w:val="18"/>
                <w:szCs w:val="18"/>
                <w:lang w:val="zh-CN"/>
              </w:rPr>
              <w:t>校历时间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宋体" w:cs="宋体"/>
                <w:kern w:val="0"/>
                <w:sz w:val="18"/>
                <w:szCs w:val="18"/>
                <w:lang w:val="zh-CN"/>
              </w:rPr>
              <w:t> </w:t>
            </w:r>
          </w:p>
        </w:tc>
      </w:tr>
      <w:tr w:rsidR="005A30BD" w:rsidRPr="005A30BD" w:rsidTr="005A30BD">
        <w:trPr>
          <w:trHeight w:val="333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2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月2</w:t>
            </w:r>
            <w:r w:rsidR="00E20EBC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5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日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第一周周一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E20EBC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2014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-</w:t>
            </w: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</w:rPr>
              <w:t>2016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级全体学生</w:t>
            </w:r>
          </w:p>
        </w:tc>
      </w:tr>
      <w:tr w:rsidR="005A30BD" w:rsidRPr="005A30BD" w:rsidTr="005A30BD">
        <w:trPr>
          <w:trHeight w:val="441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2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月2</w:t>
            </w:r>
            <w:r w:rsidR="00E20EBC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6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日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第一周周二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E20EBC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2014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-201</w:t>
            </w: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</w:rPr>
              <w:t>7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级全体学生</w:t>
            </w:r>
          </w:p>
        </w:tc>
      </w:tr>
      <w:tr w:rsidR="005A30BD" w:rsidRPr="005A30BD" w:rsidTr="005A30BD">
        <w:trPr>
          <w:trHeight w:val="303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2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月2</w:t>
            </w:r>
            <w:r w:rsidR="00E20EBC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7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日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第一周周三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E20EBC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2014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-201</w:t>
            </w:r>
            <w:r>
              <w:rPr>
                <w:rFonts w:ascii="宋体" w:eastAsia="宋体" w:hAnsi="Times New Roman" w:cs="宋体" w:hint="eastAsia"/>
                <w:kern w:val="0"/>
                <w:sz w:val="18"/>
                <w:szCs w:val="18"/>
              </w:rPr>
              <w:t>8</w:t>
            </w:r>
            <w:r w:rsidR="005A30BD"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级全体学生</w:t>
            </w:r>
          </w:p>
        </w:tc>
      </w:tr>
      <w:tr w:rsidR="005A30BD" w:rsidRPr="005A30BD" w:rsidTr="005A30BD">
        <w:trPr>
          <w:trHeight w:val="418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6B28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Times New Roman" w:cs="宋体"/>
                <w:kern w:val="0"/>
                <w:sz w:val="24"/>
                <w:szCs w:val="21"/>
                <w:lang w:val="zh-CN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2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月2</w:t>
            </w:r>
            <w:r w:rsidR="00E20EBC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8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日</w:t>
            </w:r>
            <w:r w:rsidR="00F46B28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—</w:t>
            </w:r>
          </w:p>
          <w:p w:rsidR="005A30BD" w:rsidRPr="005A30BD" w:rsidRDefault="00F46B28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3月3日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第一周周四</w:t>
            </w:r>
            <w:r w:rsidR="00F46B28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—周日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b/>
                <w:bCs/>
                <w:kern w:val="0"/>
                <w:sz w:val="18"/>
                <w:szCs w:val="18"/>
                <w:u w:val="single"/>
                <w:lang w:val="zh-CN"/>
              </w:rPr>
              <w:t>学生确认</w:t>
            </w: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、补选</w:t>
            </w:r>
          </w:p>
        </w:tc>
      </w:tr>
      <w:tr w:rsidR="005A30BD" w:rsidRPr="005A30BD" w:rsidTr="005A30BD">
        <w:trPr>
          <w:trHeight w:val="363"/>
          <w:jc w:val="center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3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月</w:t>
            </w:r>
            <w:r w:rsidR="00E20EBC">
              <w:rPr>
                <w:rFonts w:ascii="宋体" w:eastAsia="宋体" w:hAnsi="Times New Roman" w:cs="宋体" w:hint="eastAsia"/>
                <w:kern w:val="0"/>
                <w:sz w:val="24"/>
                <w:szCs w:val="21"/>
              </w:rPr>
              <w:t>11</w:t>
            </w:r>
            <w:r w:rsidRPr="005A30BD">
              <w:rPr>
                <w:rFonts w:ascii="宋体" w:eastAsia="宋体" w:hAnsi="Times New Roman" w:cs="宋体" w:hint="eastAsia"/>
                <w:kern w:val="0"/>
                <w:sz w:val="24"/>
                <w:szCs w:val="21"/>
                <w:lang w:val="zh-CN"/>
              </w:rPr>
              <w:t>日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第三周周一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30BD" w:rsidRPr="005A30BD" w:rsidRDefault="005A30BD" w:rsidP="005A30BD">
            <w:pPr>
              <w:widowControl/>
              <w:adjustRightInd w:val="0"/>
              <w:spacing w:before="100" w:after="100" w:line="24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30BD">
              <w:rPr>
                <w:rFonts w:ascii="宋体" w:eastAsia="宋体" w:hAnsi="Times New Roman" w:cs="宋体" w:hint="eastAsia"/>
                <w:kern w:val="0"/>
                <w:sz w:val="18"/>
                <w:szCs w:val="18"/>
                <w:lang w:val="zh-CN"/>
              </w:rPr>
              <w:t>公共选修课课表、学生名单打印发放</w:t>
            </w:r>
          </w:p>
        </w:tc>
      </w:tr>
    </w:tbl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二、选课注意事项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1．最终选课人数少于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15人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的课程将停开，停开课程名单将于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</w:rPr>
        <w:t>2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月2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</w:rPr>
        <w:t>8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日（第一周周四）上午公布，请学生注意查询并请已选停开课程的学生于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</w:rPr>
        <w:t>2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月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</w:rPr>
        <w:t>28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（周四）、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</w:rPr>
        <w:t>3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月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1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日（周五）重新选课。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 xml:space="preserve">2. 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选课必须由学生本人操作。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3．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课程一旦选定后就不允许修改，各位学生务必认真阅读选课说明和选课要求，谨慎操作！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4．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学生选课结束后，务必在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</w:rPr>
        <w:t>2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月2</w:t>
      </w:r>
      <w:r w:rsidR="00E20EBC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</w:rPr>
        <w:t>8</w:t>
      </w:r>
      <w:r w:rsidR="00B44FF5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日—</w:t>
      </w:r>
      <w:r w:rsidR="00E20EBC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</w:rPr>
        <w:t>3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月</w:t>
      </w:r>
      <w:r w:rsidR="00B44FF5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3日（第一周周四—周日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u w:val="single"/>
          <w:lang w:val="zh-CN"/>
        </w:rPr>
        <w:t>）重新上网查询、确认各自所选课程的上课时间、地点。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5．互联网任</w:t>
      </w:r>
      <w:proofErr w:type="gramStart"/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一</w:t>
      </w:r>
      <w:proofErr w:type="gramEnd"/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终端均可进行网上选课，</w:t>
      </w:r>
      <w:proofErr w:type="gramStart"/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另学校</w:t>
      </w:r>
      <w:proofErr w:type="gramEnd"/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各校区的计算机公共实验室在指定时间对选课学生开放，各校区选课地点：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主校区：计算机楼2楼、3楼机房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启秀校区：（北区）综合楼5楼机房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钟秀校区：主楼7楼、8楼机房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上述公共机房开放时间：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主校区、钟秀校区：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周一～周四：8:00-20:30</w:t>
      </w:r>
      <w:r w:rsidRPr="005A30BD">
        <w:rPr>
          <w:rFonts w:ascii="宋体" w:eastAsia="宋体" w:hAnsi="宋体" w:cs="宋体"/>
          <w:b/>
          <w:bCs/>
          <w:kern w:val="0"/>
          <w:sz w:val="24"/>
          <w:szCs w:val="24"/>
        </w:rPr>
        <w:t>   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       </w:t>
      </w: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 xml:space="preserve"> 周五：8:00-12:00</w:t>
      </w:r>
    </w:p>
    <w:p w:rsidR="005A30BD" w:rsidRPr="005A30BD" w:rsidRDefault="004A6F00" w:rsidP="005A30BD">
      <w:pPr>
        <w:widowControl/>
        <w:shd w:val="clear" w:color="auto" w:fill="FFFFFF"/>
        <w:spacing w:before="100" w:after="100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  </w:t>
      </w:r>
      <w:r w:rsidR="005A30BD"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启秀校区</w:t>
      </w:r>
      <w:r w:rsidR="005A30BD"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：</w:t>
      </w:r>
      <w:r w:rsidR="005A30BD" w:rsidRPr="005A30BD">
        <w:rPr>
          <w:rFonts w:ascii="宋体" w:eastAsia="宋体" w:hAnsi="宋体" w:cs="宋体"/>
          <w:b/>
          <w:bCs/>
          <w:kern w:val="0"/>
          <w:sz w:val="24"/>
          <w:szCs w:val="24"/>
        </w:rPr>
        <w:t>  </w:t>
      </w:r>
      <w:r w:rsidR="005A30BD"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周一～周四：8:00-17:00</w:t>
      </w:r>
      <w:r w:rsidR="005A30BD" w:rsidRPr="005A30BD">
        <w:rPr>
          <w:rFonts w:ascii="宋体" w:eastAsia="宋体" w:hAnsi="宋体" w:cs="宋体"/>
          <w:b/>
          <w:bCs/>
          <w:kern w:val="0"/>
          <w:sz w:val="24"/>
          <w:szCs w:val="24"/>
        </w:rPr>
        <w:t>     </w:t>
      </w:r>
      <w:r w:rsidR="005A30BD"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 xml:space="preserve"> </w:t>
      </w:r>
      <w:r w:rsidR="005A30BD"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    </w:t>
      </w:r>
      <w:r w:rsidR="005A30BD"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>周五：8:00-12:00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220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220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lastRenderedPageBreak/>
        <w:t>三、关于公共选修课修读学分的补充说明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24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1. 请在选课前上网查询本人已修读的公共选修课学分。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24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2. </w:t>
      </w:r>
      <w:r w:rsidR="00923ECF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学生应根据培养方案中确定的公共选修课选课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要求安排自己选修课程的修读。选课前</w:t>
      </w:r>
      <w:r w:rsidR="00923ECF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应事先了解最低学分要求和已获得的公共选修课学分数。已达到选课</w:t>
      </w:r>
      <w:r w:rsidR="00E77EF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要求的学生，不需要再选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。培养方案可到学生所在学院查询。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24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3. 所选课程不得与本专业教学计划中的必修课程、专业选修课程相同（包括内容相同），否则不予记载学分。一般情况下，应跨专业选择修读，即不选与所学专业联系较为紧密的课程。选课时请注意选课的限选条件，否则选课无效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4. 每个学生每学期选一门为宜。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b/>
          <w:bCs/>
          <w:kern w:val="0"/>
          <w:sz w:val="24"/>
          <w:szCs w:val="21"/>
          <w:lang w:val="zh-CN"/>
        </w:rPr>
        <w:t xml:space="preserve">四、选课操作方法 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D608D">
        <w:rPr>
          <w:rFonts w:ascii="宋体" w:eastAsia="宋体" w:hAnsi="Times New Roman" w:cs="宋体" w:hint="eastAsia"/>
          <w:kern w:val="0"/>
          <w:sz w:val="24"/>
          <w:szCs w:val="21"/>
        </w:rPr>
        <w:t xml:space="preserve">1.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进入南通大学主页</w:t>
      </w:r>
      <w:r w:rsidRPr="008D608D">
        <w:rPr>
          <w:rFonts w:ascii="宋体" w:eastAsia="宋体" w:hAnsi="Times New Roman" w:cs="宋体" w:hint="eastAsia"/>
          <w:kern w:val="0"/>
          <w:sz w:val="24"/>
          <w:szCs w:val="21"/>
        </w:rPr>
        <w:t xml:space="preserve">：www.ntu.edu.cn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2. 点击</w:t>
      </w:r>
      <w:r w:rsidRPr="005A30BD">
        <w:rPr>
          <w:rFonts w:ascii="宋体" w:eastAsia="宋体" w:hAnsi="宋体" w:cs="宋体"/>
          <w:kern w:val="0"/>
          <w:sz w:val="24"/>
          <w:szCs w:val="24"/>
        </w:rPr>
        <w:t>“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教务管理</w:t>
      </w:r>
      <w:r w:rsidRPr="005A30BD">
        <w:rPr>
          <w:rFonts w:ascii="宋体" w:eastAsia="宋体" w:hAnsi="宋体" w:cs="宋体"/>
          <w:kern w:val="0"/>
          <w:sz w:val="24"/>
          <w:szCs w:val="24"/>
        </w:rPr>
        <w:t>”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链接，进入教务网站。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3. 点击左边导航栏中的</w:t>
      </w:r>
      <w:r w:rsidRPr="005A30BD">
        <w:rPr>
          <w:rFonts w:ascii="宋体" w:eastAsia="宋体" w:hAnsi="宋体" w:cs="宋体"/>
          <w:kern w:val="0"/>
          <w:sz w:val="24"/>
          <w:szCs w:val="24"/>
        </w:rPr>
        <w:t>“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公共选修课选课</w:t>
      </w:r>
      <w:r w:rsidRPr="005A30BD">
        <w:rPr>
          <w:rFonts w:ascii="宋体" w:eastAsia="宋体" w:hAnsi="宋体" w:cs="宋体"/>
          <w:kern w:val="0"/>
          <w:sz w:val="24"/>
          <w:szCs w:val="24"/>
        </w:rPr>
        <w:t>”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按钮，进入选课登录界面。</w:t>
      </w:r>
    </w:p>
    <w:p w:rsidR="004A6F00" w:rsidRDefault="005A30BD" w:rsidP="005A30BD">
      <w:pPr>
        <w:widowControl/>
        <w:shd w:val="clear" w:color="auto" w:fill="FFFFFF"/>
        <w:spacing w:before="100" w:after="100" w:line="300" w:lineRule="atLeast"/>
        <w:ind w:left="420"/>
        <w:jc w:val="left"/>
        <w:rPr>
          <w:rFonts w:ascii="宋体" w:eastAsia="宋体" w:hAnsi="Times New Roman" w:cs="宋体"/>
          <w:kern w:val="0"/>
          <w:sz w:val="24"/>
          <w:szCs w:val="21"/>
          <w:lang w:val="zh-CN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4. 登录系统后，请按屏幕提示进行下一步操作，务请认真阅读选课屏幕上的提示和说明。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ind w:left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5. 选课结束后，请按规定时间重新登录选课系统，查询确认自己的课程是否选上。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                                    </w:t>
      </w:r>
      <w:r w:rsidR="00CA52C7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</w:t>
      </w:r>
    </w:p>
    <w:p w:rsidR="005A30BD" w:rsidRPr="005A30BD" w:rsidRDefault="005A30BD" w:rsidP="005A30BD">
      <w:pPr>
        <w:widowControl/>
        <w:shd w:val="clear" w:color="auto" w:fill="FFFFFF"/>
        <w:spacing w:before="100" w:after="100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="00CA52C7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                  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="00CA52C7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 xml:space="preserve"> 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南通大学教务处</w:t>
      </w:r>
    </w:p>
    <w:p w:rsidR="005A30BD" w:rsidRPr="005A30BD" w:rsidRDefault="005A30BD" w:rsidP="00CA52C7">
      <w:pPr>
        <w:widowControl/>
        <w:shd w:val="clear" w:color="auto" w:fill="FFFFFF"/>
        <w:spacing w:before="100" w:after="100" w:line="300" w:lineRule="atLeast"/>
        <w:ind w:firstLineChars="1800" w:firstLine="43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 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201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</w:rPr>
        <w:t>9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年</w:t>
      </w:r>
      <w:r w:rsidR="008D608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2</w:t>
      </w:r>
      <w:bookmarkStart w:id="0" w:name="_GoBack"/>
      <w:bookmarkEnd w:id="0"/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月</w:t>
      </w:r>
      <w:r w:rsidR="00E20EBC">
        <w:rPr>
          <w:rFonts w:ascii="宋体" w:eastAsia="宋体" w:hAnsi="Times New Roman" w:cs="宋体" w:hint="eastAsia"/>
          <w:kern w:val="0"/>
          <w:sz w:val="24"/>
          <w:szCs w:val="21"/>
        </w:rPr>
        <w:t>18</w:t>
      </w:r>
      <w:r w:rsidRPr="005A30BD">
        <w:rPr>
          <w:rFonts w:ascii="宋体" w:eastAsia="宋体" w:hAnsi="Times New Roman" w:cs="宋体" w:hint="eastAsia"/>
          <w:kern w:val="0"/>
          <w:sz w:val="24"/>
          <w:szCs w:val="21"/>
          <w:lang w:val="zh-CN"/>
        </w:rPr>
        <w:t>日</w:t>
      </w:r>
    </w:p>
    <w:p w:rsidR="005A30BD" w:rsidRPr="005A30BD" w:rsidRDefault="005A30BD" w:rsidP="005A30BD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30B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8458A" w:rsidRPr="005A30BD" w:rsidRDefault="0098458A"/>
    <w:sectPr w:rsidR="0098458A" w:rsidRPr="005A3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45" w:rsidRDefault="00746A45" w:rsidP="00F46B28">
      <w:pPr>
        <w:spacing w:after="0" w:line="240" w:lineRule="auto"/>
      </w:pPr>
      <w:r>
        <w:separator/>
      </w:r>
    </w:p>
  </w:endnote>
  <w:endnote w:type="continuationSeparator" w:id="0">
    <w:p w:rsidR="00746A45" w:rsidRDefault="00746A45" w:rsidP="00F4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45" w:rsidRDefault="00746A45" w:rsidP="00F46B28">
      <w:pPr>
        <w:spacing w:after="0" w:line="240" w:lineRule="auto"/>
      </w:pPr>
      <w:r>
        <w:separator/>
      </w:r>
    </w:p>
  </w:footnote>
  <w:footnote w:type="continuationSeparator" w:id="0">
    <w:p w:rsidR="00746A45" w:rsidRDefault="00746A45" w:rsidP="00F46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04"/>
    <w:rsid w:val="004568ED"/>
    <w:rsid w:val="004A6F00"/>
    <w:rsid w:val="005A30BD"/>
    <w:rsid w:val="00711FF7"/>
    <w:rsid w:val="00746A45"/>
    <w:rsid w:val="007F4A06"/>
    <w:rsid w:val="008D608D"/>
    <w:rsid w:val="00923ECF"/>
    <w:rsid w:val="00941204"/>
    <w:rsid w:val="0098458A"/>
    <w:rsid w:val="00B44FF5"/>
    <w:rsid w:val="00CA52C7"/>
    <w:rsid w:val="00E20EBC"/>
    <w:rsid w:val="00E77EFD"/>
    <w:rsid w:val="00F4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B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B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B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B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B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B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2365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8687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200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211</Words>
  <Characters>1209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14</cp:revision>
  <dcterms:created xsi:type="dcterms:W3CDTF">2019-01-16T00:43:00Z</dcterms:created>
  <dcterms:modified xsi:type="dcterms:W3CDTF">2019-02-18T05:51:00Z</dcterms:modified>
</cp:coreProperties>
</file>