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01A" w:rsidRDefault="00F5131E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南通大学学院（部门）2024年秋季</w:t>
      </w:r>
    </w:p>
    <w:p w:rsidR="0023701A" w:rsidRDefault="00F5131E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国际学生教材选用审议结果</w:t>
      </w:r>
    </w:p>
    <w:p w:rsidR="0023701A" w:rsidRDefault="0023701A">
      <w:pPr>
        <w:ind w:firstLineChars="200" w:firstLine="480"/>
        <w:jc w:val="left"/>
        <w:rPr>
          <w:rFonts w:ascii="宋体" w:hAnsi="宋体" w:cs="宋体"/>
          <w:sz w:val="24"/>
        </w:rPr>
      </w:pPr>
    </w:p>
    <w:p w:rsidR="0023701A" w:rsidRDefault="00F5131E">
      <w:pPr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本学院（部门）根据2024-2025-1学期教学任务，学院（部门）成立教材选用机构，组织2024年秋季教材选用工作，组织专家通读备选教材，召开教材选用审议会。现将审议结果提交学校审议。</w:t>
      </w:r>
    </w:p>
    <w:p w:rsidR="0023701A" w:rsidRDefault="00F5131E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一、总体情况</w:t>
      </w:r>
    </w:p>
    <w:tbl>
      <w:tblPr>
        <w:tblW w:w="73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</w:tblGrid>
      <w:tr w:rsidR="0023701A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新数量</w:t>
            </w:r>
            <w:proofErr w:type="gram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境外教材数量</w:t>
            </w:r>
          </w:p>
        </w:tc>
      </w:tr>
      <w:tr w:rsidR="0023701A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3701A" w:rsidRDefault="00D22E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3701A" w:rsidRDefault="00D22E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3701A" w:rsidRDefault="00D22E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3701A" w:rsidRDefault="00D22E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3701A" w:rsidRDefault="00D22E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3701A" w:rsidRDefault="00D22E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3701A" w:rsidRDefault="00D22E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3701A" w:rsidRDefault="00D22E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</w:tr>
    </w:tbl>
    <w:p w:rsidR="0023701A" w:rsidRDefault="0023701A">
      <w:pPr>
        <w:ind w:firstLineChars="200" w:firstLine="422"/>
        <w:rPr>
          <w:rFonts w:ascii="宋体" w:eastAsia="宋体" w:hAnsi="宋体" w:cs="宋体"/>
          <w:b/>
          <w:color w:val="000000"/>
          <w:kern w:val="0"/>
          <w:szCs w:val="21"/>
        </w:rPr>
      </w:pPr>
    </w:p>
    <w:p w:rsidR="0023701A" w:rsidRDefault="00F5131E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1.为保证数据准确性，每种教材只统计一次，不重复统计。</w:t>
      </w:r>
    </w:p>
    <w:p w:rsidR="0023701A" w:rsidRDefault="00F5131E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2.选新：出版时间为近三年的教材；</w:t>
      </w:r>
    </w:p>
    <w:p w:rsidR="0023701A" w:rsidRDefault="00F5131E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3.选优：有教材规划名称或获奖情况的教材，两者皆无的教材不属于选优。</w:t>
      </w:r>
    </w:p>
    <w:p w:rsidR="0023701A" w:rsidRDefault="00F5131E">
      <w:r>
        <w:rPr>
          <w:rFonts w:hint="eastAsia"/>
        </w:rPr>
        <w:t xml:space="preserve">        4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:rsidR="0023701A" w:rsidRDefault="0023701A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23701A" w:rsidRDefault="00F5131E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339"/>
        <w:gridCol w:w="1133"/>
        <w:gridCol w:w="2268"/>
      </w:tblGrid>
      <w:tr w:rsidR="0023701A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审议内容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审议结果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提交学校审查备案材料</w:t>
            </w:r>
          </w:p>
        </w:tc>
      </w:tr>
      <w:tr w:rsidR="0023701A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选用教材政治性、学术性审查是否通过？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D22EC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23701A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马工程课程须统一选用马工程教材，是否已审查？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D22EC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表说明</w:t>
            </w:r>
            <w:proofErr w:type="gramEnd"/>
          </w:p>
        </w:tc>
      </w:tr>
      <w:tr w:rsidR="0023701A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是否存在同一课程（课程代码相同）选用多本教材情况？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D22EC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若存在，请附表说明</w:t>
            </w:r>
          </w:p>
        </w:tc>
      </w:tr>
      <w:tr w:rsidR="0023701A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是否存在多门课程选同一本教材？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D22EC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若存在，请附表说明</w:t>
            </w:r>
          </w:p>
        </w:tc>
      </w:tr>
      <w:tr w:rsidR="0023701A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是否存在选用自编印刷教材的情况？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D22EC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  <w:tr w:rsidR="0023701A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是否存在课程不订教材的情况？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D22EC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  <w:tr w:rsidR="0023701A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是否存在选用境外教材的情况？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D22EC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</w:tbl>
    <w:p w:rsidR="0023701A" w:rsidRDefault="0023701A">
      <w:pPr>
        <w:ind w:firstLineChars="200" w:firstLine="420"/>
        <w:rPr>
          <w:rFonts w:ascii="宋体" w:eastAsia="宋体" w:hAnsi="宋体" w:cs="宋体"/>
          <w:bCs/>
          <w:color w:val="000000"/>
          <w:kern w:val="0"/>
          <w:szCs w:val="21"/>
        </w:rPr>
      </w:pPr>
    </w:p>
    <w:p w:rsidR="0023701A" w:rsidRDefault="00F5131E">
      <w:pPr>
        <w:ind w:firstLineChars="300" w:firstLine="632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审议结果填写“是”或“否”。</w:t>
      </w:r>
    </w:p>
    <w:p w:rsidR="0023701A" w:rsidRDefault="0023701A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23701A" w:rsidRDefault="0023701A">
      <w:pPr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23701A" w:rsidRDefault="00F5131E">
      <w:pPr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lastRenderedPageBreak/>
        <w:t>附表样式</w:t>
      </w:r>
    </w:p>
    <w:p w:rsidR="0023701A" w:rsidRDefault="0023701A">
      <w:pPr>
        <w:ind w:firstLineChars="200" w:firstLine="420"/>
        <w:rPr>
          <w:rFonts w:ascii="宋体" w:hAnsi="宋体" w:cs="宋体"/>
          <w:szCs w:val="21"/>
        </w:rPr>
      </w:pPr>
    </w:p>
    <w:p w:rsidR="0023701A" w:rsidRDefault="00F5131E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</w:t>
      </w:r>
      <w:r>
        <w:rPr>
          <w:rFonts w:ascii="宋体" w:hAnsi="宋体" w:cs="宋体" w:hint="eastAsia"/>
          <w:sz w:val="24"/>
        </w:rPr>
        <w:t>2024年秋季开课课程不订教材情况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1970"/>
        <w:gridCol w:w="2135"/>
        <w:gridCol w:w="1860"/>
        <w:gridCol w:w="1860"/>
      </w:tblGrid>
      <w:tr w:rsidR="0023701A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适用专业班级</w:t>
            </w:r>
          </w:p>
        </w:tc>
      </w:tr>
      <w:tr w:rsidR="0023701A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F5131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D22ECC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176211103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D22ECC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环境化学实验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D22ECC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3701A" w:rsidRDefault="00D22ECC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环境科学</w:t>
            </w:r>
            <w:r>
              <w:rPr>
                <w:rFonts w:ascii="宋体" w:cs="宋体" w:hint="eastAsia"/>
                <w:bCs/>
                <w:sz w:val="18"/>
                <w:szCs w:val="18"/>
              </w:rPr>
              <w:t>231</w:t>
            </w:r>
          </w:p>
        </w:tc>
      </w:tr>
    </w:tbl>
    <w:p w:rsidR="0023701A" w:rsidRDefault="0023701A">
      <w:pPr>
        <w:ind w:firstLineChars="200" w:firstLine="420"/>
        <w:rPr>
          <w:rFonts w:ascii="宋体" w:hAnsi="宋体" w:cs="宋体"/>
          <w:szCs w:val="21"/>
        </w:rPr>
      </w:pPr>
      <w:bookmarkStart w:id="0" w:name="_GoBack"/>
      <w:bookmarkEnd w:id="0"/>
    </w:p>
    <w:sectPr w:rsidR="0023701A" w:rsidSect="00237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CA5" w:rsidRDefault="006F0CA5" w:rsidP="00D22ECC">
      <w:r>
        <w:separator/>
      </w:r>
    </w:p>
  </w:endnote>
  <w:endnote w:type="continuationSeparator" w:id="0">
    <w:p w:rsidR="006F0CA5" w:rsidRDefault="006F0CA5" w:rsidP="00D2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CA5" w:rsidRDefault="006F0CA5" w:rsidP="00D22ECC">
      <w:r>
        <w:separator/>
      </w:r>
    </w:p>
  </w:footnote>
  <w:footnote w:type="continuationSeparator" w:id="0">
    <w:p w:rsidR="006F0CA5" w:rsidRDefault="006F0CA5" w:rsidP="00D22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GE0YzEyNjgwNzQ3MjlkOTczNjRjNjRmMzNhYTk3MzgifQ=="/>
  </w:docVars>
  <w:rsids>
    <w:rsidRoot w:val="19182581"/>
    <w:rsid w:val="00081654"/>
    <w:rsid w:val="00164C6D"/>
    <w:rsid w:val="0023701A"/>
    <w:rsid w:val="002F2481"/>
    <w:rsid w:val="003221A6"/>
    <w:rsid w:val="005E3BE8"/>
    <w:rsid w:val="006F0CA5"/>
    <w:rsid w:val="00AE281A"/>
    <w:rsid w:val="00D22ECC"/>
    <w:rsid w:val="00F5131E"/>
    <w:rsid w:val="02CD47AD"/>
    <w:rsid w:val="04D37589"/>
    <w:rsid w:val="059C5421"/>
    <w:rsid w:val="07354800"/>
    <w:rsid w:val="074D3623"/>
    <w:rsid w:val="07BE4386"/>
    <w:rsid w:val="0A0B431D"/>
    <w:rsid w:val="0BA6411D"/>
    <w:rsid w:val="0DB72808"/>
    <w:rsid w:val="105772C0"/>
    <w:rsid w:val="11921C85"/>
    <w:rsid w:val="129465AA"/>
    <w:rsid w:val="15F139D5"/>
    <w:rsid w:val="179D1A5D"/>
    <w:rsid w:val="185006F1"/>
    <w:rsid w:val="19182581"/>
    <w:rsid w:val="1A187AC0"/>
    <w:rsid w:val="1A7954A4"/>
    <w:rsid w:val="1CF6484B"/>
    <w:rsid w:val="1FF50B01"/>
    <w:rsid w:val="206B7500"/>
    <w:rsid w:val="216E7FC6"/>
    <w:rsid w:val="23930F8A"/>
    <w:rsid w:val="23BC2BFC"/>
    <w:rsid w:val="250A26FB"/>
    <w:rsid w:val="25CA7027"/>
    <w:rsid w:val="27EF7137"/>
    <w:rsid w:val="283F56FD"/>
    <w:rsid w:val="29383209"/>
    <w:rsid w:val="295C5A33"/>
    <w:rsid w:val="2A8D757E"/>
    <w:rsid w:val="2B991795"/>
    <w:rsid w:val="2F1A4403"/>
    <w:rsid w:val="30071D11"/>
    <w:rsid w:val="30F027A5"/>
    <w:rsid w:val="30F5600E"/>
    <w:rsid w:val="317C5211"/>
    <w:rsid w:val="325017C6"/>
    <w:rsid w:val="32674CE9"/>
    <w:rsid w:val="327B0878"/>
    <w:rsid w:val="33223F51"/>
    <w:rsid w:val="333E7D06"/>
    <w:rsid w:val="33652E91"/>
    <w:rsid w:val="348F186C"/>
    <w:rsid w:val="34D85CE0"/>
    <w:rsid w:val="35977693"/>
    <w:rsid w:val="3801798E"/>
    <w:rsid w:val="385A46BC"/>
    <w:rsid w:val="38F848ED"/>
    <w:rsid w:val="39511C7E"/>
    <w:rsid w:val="3A8C513A"/>
    <w:rsid w:val="3C6C2D1C"/>
    <w:rsid w:val="3D7733B4"/>
    <w:rsid w:val="3E46434D"/>
    <w:rsid w:val="403717F6"/>
    <w:rsid w:val="406C6479"/>
    <w:rsid w:val="40EF0BC6"/>
    <w:rsid w:val="416918EA"/>
    <w:rsid w:val="43F22E04"/>
    <w:rsid w:val="44DB0022"/>
    <w:rsid w:val="46207231"/>
    <w:rsid w:val="46A6280B"/>
    <w:rsid w:val="47872ACB"/>
    <w:rsid w:val="487E593A"/>
    <w:rsid w:val="4B810772"/>
    <w:rsid w:val="4B8D6ADC"/>
    <w:rsid w:val="4BB5666E"/>
    <w:rsid w:val="51842D6A"/>
    <w:rsid w:val="53F35F85"/>
    <w:rsid w:val="578C19B7"/>
    <w:rsid w:val="59BD150F"/>
    <w:rsid w:val="5C5872CD"/>
    <w:rsid w:val="5D0E0167"/>
    <w:rsid w:val="5DF9659E"/>
    <w:rsid w:val="5E52108E"/>
    <w:rsid w:val="5EE906B0"/>
    <w:rsid w:val="624327CD"/>
    <w:rsid w:val="673E3563"/>
    <w:rsid w:val="699D3B1B"/>
    <w:rsid w:val="6A5079C7"/>
    <w:rsid w:val="6AF64881"/>
    <w:rsid w:val="6AFA4DEB"/>
    <w:rsid w:val="6C8758C5"/>
    <w:rsid w:val="6E020CA2"/>
    <w:rsid w:val="72CC236B"/>
    <w:rsid w:val="74E6549D"/>
    <w:rsid w:val="75340D1A"/>
    <w:rsid w:val="7747692D"/>
    <w:rsid w:val="77CB0E43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0BEA7B5-ADA0-4D67-B049-A4AF1872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3701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rsid w:val="0023701A"/>
    <w:rPr>
      <w:sz w:val="18"/>
      <w:szCs w:val="18"/>
    </w:rPr>
  </w:style>
  <w:style w:type="paragraph" w:styleId="a5">
    <w:name w:val="footer"/>
    <w:basedOn w:val="a"/>
    <w:link w:val="a6"/>
    <w:qFormat/>
    <w:rsid w:val="00237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rsid w:val="00237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autoRedefine/>
    <w:qFormat/>
    <w:rsid w:val="0023701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sid w:val="0023701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sid w:val="0023701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DELL</cp:lastModifiedBy>
  <cp:revision>4</cp:revision>
  <cp:lastPrinted>2023-05-15T01:44:00Z</cp:lastPrinted>
  <dcterms:created xsi:type="dcterms:W3CDTF">2020-05-23T09:06:00Z</dcterms:created>
  <dcterms:modified xsi:type="dcterms:W3CDTF">2024-06-03T12:53:00Z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42F6A8ED186C4584AE7F8ED7B99EA1EF</vt:lpwstr>
  </property>
</Properties>
</file>